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AA" w:rsidRPr="00C5172D" w:rsidRDefault="00C5172D" w:rsidP="00C517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5172D">
        <w:rPr>
          <w:rFonts w:ascii="Arial" w:hAnsi="Arial" w:cs="Arial"/>
          <w:b/>
          <w:sz w:val="32"/>
          <w:szCs w:val="32"/>
        </w:rPr>
        <w:t>19.06.2018Г. №197</w:t>
      </w:r>
    </w:p>
    <w:p w:rsidR="007C5DAA" w:rsidRPr="00C5172D" w:rsidRDefault="00C5172D" w:rsidP="00C517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5172D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7C5DAA" w:rsidRPr="00C5172D" w:rsidRDefault="00C5172D" w:rsidP="00C517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5172D">
        <w:rPr>
          <w:rFonts w:ascii="Arial" w:hAnsi="Arial" w:cs="Arial"/>
          <w:b/>
          <w:sz w:val="32"/>
          <w:szCs w:val="32"/>
        </w:rPr>
        <w:t>ИРКУТСКАЯ ОБЛАСТЬ</w:t>
      </w:r>
    </w:p>
    <w:p w:rsidR="007C5DAA" w:rsidRPr="00C5172D" w:rsidRDefault="00C5172D" w:rsidP="00C517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5172D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7C5DAA" w:rsidRPr="00C5172D" w:rsidRDefault="00C5172D" w:rsidP="00C517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«ШАРАЛДАЙ»</w:t>
      </w:r>
    </w:p>
    <w:p w:rsidR="007C5DAA" w:rsidRPr="00C5172D" w:rsidRDefault="00C5172D" w:rsidP="00C517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5172D">
        <w:rPr>
          <w:rFonts w:ascii="Arial" w:hAnsi="Arial" w:cs="Arial"/>
          <w:b/>
          <w:sz w:val="32"/>
          <w:szCs w:val="32"/>
        </w:rPr>
        <w:t>ДУМА</w:t>
      </w:r>
    </w:p>
    <w:p w:rsidR="007C5DAA" w:rsidRPr="00C5172D" w:rsidRDefault="00C5172D" w:rsidP="00C517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5172D">
        <w:rPr>
          <w:rFonts w:ascii="Arial" w:hAnsi="Arial" w:cs="Arial"/>
          <w:b/>
          <w:sz w:val="32"/>
          <w:szCs w:val="32"/>
        </w:rPr>
        <w:t>РЕШЕНИЕ</w:t>
      </w:r>
    </w:p>
    <w:p w:rsidR="007C5DAA" w:rsidRPr="00C5172D" w:rsidRDefault="007C5DAA" w:rsidP="00C517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C5DAA" w:rsidRPr="00C5172D" w:rsidRDefault="00C5172D" w:rsidP="00C517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5172D">
        <w:rPr>
          <w:rFonts w:ascii="Arial" w:hAnsi="Arial" w:cs="Arial"/>
          <w:b/>
          <w:sz w:val="32"/>
          <w:szCs w:val="32"/>
        </w:rPr>
        <w:t>О НАЗНАЧЕНИИ ВЫБОРОВ ГЛАВЫ МУНИЦИПАЛЬНОГО ОБРАЗОВАНИЯ «</w:t>
      </w:r>
      <w:r>
        <w:rPr>
          <w:rFonts w:ascii="Arial" w:hAnsi="Arial" w:cs="Arial"/>
          <w:b/>
          <w:sz w:val="32"/>
          <w:szCs w:val="32"/>
        </w:rPr>
        <w:t>ШАРАЛДАЙ</w:t>
      </w:r>
      <w:r w:rsidRPr="00C5172D">
        <w:rPr>
          <w:rFonts w:ascii="Arial" w:hAnsi="Arial" w:cs="Arial"/>
          <w:b/>
          <w:sz w:val="32"/>
          <w:szCs w:val="32"/>
        </w:rPr>
        <w:t>»</w:t>
      </w:r>
    </w:p>
    <w:p w:rsidR="007C5DAA" w:rsidRDefault="007C5DAA" w:rsidP="00C5172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C5DAA" w:rsidRDefault="007C5DAA" w:rsidP="00C5172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статьи 10 Федерального закона «Об основных гарантиях избирательных прав и права на участие в референдуме граждан Российской Федерации», статьями 10, 11 закона Иркутской области «О муниципальных выборах в Иркутской области</w:t>
      </w:r>
      <w:r w:rsidR="00C5172D"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" w:hAnsi="Arial" w:cs="Arial"/>
          <w:sz w:val="24"/>
          <w:szCs w:val="24"/>
        </w:rPr>
        <w:t>статьи 12 Устава муниципального образования «</w:t>
      </w:r>
      <w:r w:rsidR="00C5172D">
        <w:rPr>
          <w:rFonts w:ascii="Arial" w:hAnsi="Arial" w:cs="Arial"/>
          <w:sz w:val="24"/>
          <w:szCs w:val="24"/>
        </w:rPr>
        <w:t>Шаралдай</w:t>
      </w:r>
      <w:r>
        <w:rPr>
          <w:rFonts w:ascii="Arial" w:hAnsi="Arial" w:cs="Arial"/>
          <w:sz w:val="24"/>
          <w:szCs w:val="24"/>
        </w:rPr>
        <w:t>»</w:t>
      </w:r>
    </w:p>
    <w:p w:rsidR="00C5172D" w:rsidRDefault="00C5172D" w:rsidP="00C5172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C5DAA" w:rsidRDefault="00C5172D" w:rsidP="00C5172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C5172D" w:rsidRDefault="00C5172D" w:rsidP="00C517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5DAA" w:rsidRDefault="007C5DAA" w:rsidP="00C517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517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Назначить выборы главы муниципального образования «</w:t>
      </w:r>
      <w:r w:rsidR="00C5172D">
        <w:rPr>
          <w:rFonts w:ascii="Arial" w:hAnsi="Arial" w:cs="Arial"/>
          <w:sz w:val="24"/>
          <w:szCs w:val="24"/>
        </w:rPr>
        <w:t>Шаралдай</w:t>
      </w:r>
      <w:r>
        <w:rPr>
          <w:rFonts w:ascii="Arial" w:hAnsi="Arial" w:cs="Arial"/>
          <w:sz w:val="24"/>
          <w:szCs w:val="24"/>
        </w:rPr>
        <w:t>» на 9 сентября 2018 года.</w:t>
      </w:r>
    </w:p>
    <w:p w:rsidR="007C5DAA" w:rsidRDefault="007C5DAA" w:rsidP="00C517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C517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Уведомить Избирательную комиссию Иркутской области о назначении муниципальных выборов в течение трех дней со дня принятия настоящего решения.</w:t>
      </w:r>
    </w:p>
    <w:p w:rsidR="007C5DAA" w:rsidRDefault="007C5DAA" w:rsidP="00C517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C517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Опубликовать настоящее решение в </w:t>
      </w:r>
      <w:r w:rsidR="00686F10">
        <w:rPr>
          <w:rFonts w:ascii="Arial" w:hAnsi="Arial" w:cs="Arial"/>
          <w:sz w:val="24"/>
          <w:szCs w:val="24"/>
        </w:rPr>
        <w:t>районной газете «</w:t>
      </w:r>
      <w:proofErr w:type="gramStart"/>
      <w:r w:rsidR="00686F10">
        <w:rPr>
          <w:rFonts w:ascii="Arial" w:hAnsi="Arial" w:cs="Arial"/>
          <w:sz w:val="24"/>
          <w:szCs w:val="24"/>
        </w:rPr>
        <w:t>Сельская</w:t>
      </w:r>
      <w:proofErr w:type="gramEnd"/>
      <w:r w:rsidR="00686F10">
        <w:rPr>
          <w:rFonts w:ascii="Arial" w:hAnsi="Arial" w:cs="Arial"/>
          <w:sz w:val="24"/>
          <w:szCs w:val="24"/>
        </w:rPr>
        <w:t xml:space="preserve"> правда» </w:t>
      </w:r>
      <w:r>
        <w:rPr>
          <w:rFonts w:ascii="Arial" w:hAnsi="Arial" w:cs="Arial"/>
          <w:sz w:val="24"/>
          <w:szCs w:val="24"/>
        </w:rPr>
        <w:t xml:space="preserve">и </w:t>
      </w:r>
      <w:r w:rsidR="00C5172D">
        <w:rPr>
          <w:rFonts w:ascii="Arial" w:hAnsi="Arial" w:cs="Arial"/>
          <w:sz w:val="24"/>
          <w:szCs w:val="24"/>
        </w:rPr>
        <w:t xml:space="preserve">разместить </w:t>
      </w:r>
      <w:r>
        <w:rPr>
          <w:rFonts w:ascii="Arial" w:hAnsi="Arial" w:cs="Arial"/>
          <w:sz w:val="24"/>
          <w:szCs w:val="24"/>
        </w:rPr>
        <w:t>на официальном сайте</w:t>
      </w:r>
      <w:r w:rsidR="00C5172D">
        <w:rPr>
          <w:rFonts w:ascii="Arial" w:hAnsi="Arial" w:cs="Arial"/>
          <w:sz w:val="24"/>
          <w:szCs w:val="24"/>
        </w:rPr>
        <w:t xml:space="preserve"> МО «Шаралдай» в информационно-телекоммуникационной сети «Интернет»,</w:t>
      </w:r>
      <w:r>
        <w:rPr>
          <w:rFonts w:ascii="Arial" w:hAnsi="Arial" w:cs="Arial"/>
          <w:sz w:val="24"/>
          <w:szCs w:val="24"/>
        </w:rPr>
        <w:t xml:space="preserve"> не позднее чем через 5 дней со дня его принятия.</w:t>
      </w:r>
    </w:p>
    <w:p w:rsidR="007C5DAA" w:rsidRDefault="007C5DAA" w:rsidP="00C517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5DAA" w:rsidRDefault="007C5DAA" w:rsidP="00C517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5DAA" w:rsidRDefault="007C5DAA" w:rsidP="004E014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7C5DAA" w:rsidRDefault="007C5DAA" w:rsidP="004E014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4E0143">
        <w:rPr>
          <w:rFonts w:ascii="Arial" w:hAnsi="Arial" w:cs="Arial"/>
          <w:sz w:val="24"/>
          <w:szCs w:val="24"/>
        </w:rPr>
        <w:t>МО «Шаралдай»</w:t>
      </w:r>
    </w:p>
    <w:p w:rsidR="00331874" w:rsidRPr="004E0143" w:rsidRDefault="004E0143" w:rsidP="004E01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В.А. Батюрова</w:t>
      </w:r>
      <w:bookmarkStart w:id="0" w:name="_GoBack"/>
      <w:bookmarkEnd w:id="0"/>
    </w:p>
    <w:sectPr w:rsidR="00331874" w:rsidRPr="004E0143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5DAA"/>
    <w:rsid w:val="00046E98"/>
    <w:rsid w:val="00331874"/>
    <w:rsid w:val="00345E83"/>
    <w:rsid w:val="004E0143"/>
    <w:rsid w:val="005A1AEA"/>
    <w:rsid w:val="005F3B09"/>
    <w:rsid w:val="00640D2B"/>
    <w:rsid w:val="00686F10"/>
    <w:rsid w:val="006F0B29"/>
    <w:rsid w:val="00706536"/>
    <w:rsid w:val="007C5DAA"/>
    <w:rsid w:val="00946AF0"/>
    <w:rsid w:val="00B25703"/>
    <w:rsid w:val="00C5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A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17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пушкарева</dc:creator>
  <cp:lastModifiedBy>Валентина</cp:lastModifiedBy>
  <cp:revision>2</cp:revision>
  <dcterms:created xsi:type="dcterms:W3CDTF">2018-06-15T07:19:00Z</dcterms:created>
  <dcterms:modified xsi:type="dcterms:W3CDTF">2018-06-15T07:19:00Z</dcterms:modified>
</cp:coreProperties>
</file>